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6D9E" w14:textId="1B4F44A7" w:rsidR="00155FC5" w:rsidRDefault="00AB11CA" w:rsidP="00155FC5">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r w:rsidRPr="00155FC5">
        <w:rPr>
          <w:rFonts w:ascii="Times New Roman" w:eastAsia="Times New Roman" w:hAnsi="Times New Roman" w:cs="Times New Roman"/>
          <w:noProof/>
          <w:color w:val="000000"/>
          <w:sz w:val="24"/>
          <w:szCs w:val="24"/>
          <w:lang w:eastAsia="lv-LV"/>
        </w:rPr>
        <w:drawing>
          <wp:anchor distT="0" distB="0" distL="114300" distR="114300" simplePos="0" relativeHeight="251659264" behindDoc="1" locked="0" layoutInCell="1" allowOverlap="1" wp14:anchorId="333A9C6D" wp14:editId="62BCAE47">
            <wp:simplePos x="0" y="0"/>
            <wp:positionH relativeFrom="margin">
              <wp:posOffset>-137160</wp:posOffset>
            </wp:positionH>
            <wp:positionV relativeFrom="margin">
              <wp:posOffset>-10160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FE2C7" w14:textId="46393266" w:rsidR="00155FC5" w:rsidRPr="00155FC5" w:rsidRDefault="00155FC5" w:rsidP="00155FC5">
      <w:pPr>
        <w:spacing w:after="120" w:line="240" w:lineRule="auto"/>
        <w:rPr>
          <w:rFonts w:ascii="Times New Roman" w:eastAsia="Times New Roman" w:hAnsi="Times New Roman" w:cs="Times New Roman"/>
          <w:color w:val="000000"/>
          <w:sz w:val="44"/>
          <w:szCs w:val="44"/>
          <w:lang w:eastAsia="lv-LV"/>
        </w:rPr>
      </w:pPr>
      <w:r w:rsidRPr="00155FC5">
        <w:rPr>
          <w:rFonts w:ascii="Times New Roman" w:eastAsia="Times New Roman" w:hAnsi="Times New Roman" w:cs="Times New Roman"/>
          <w:b/>
          <w:color w:val="000000"/>
          <w:sz w:val="44"/>
          <w:szCs w:val="44"/>
          <w:lang w:eastAsia="lv-LV"/>
        </w:rPr>
        <w:t xml:space="preserve">  MADONAS NOVADA PAŠVALDĪBA</w:t>
      </w:r>
    </w:p>
    <w:p w14:paraId="2CFBDCB0" w14:textId="77777777" w:rsidR="00155FC5" w:rsidRPr="00155FC5" w:rsidRDefault="00155FC5" w:rsidP="00155FC5">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54E1118" w14:textId="77777777" w:rsidR="00155FC5" w:rsidRPr="00155FC5" w:rsidRDefault="00155FC5" w:rsidP="00155FC5">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155FC5">
        <w:rPr>
          <w:rFonts w:ascii="Times New Roman" w:eastAsia="Times New Roman" w:hAnsi="Times New Roman" w:cs="Times New Roman"/>
          <w:color w:val="000000"/>
          <w:spacing w:val="20"/>
          <w:sz w:val="24"/>
          <w:szCs w:val="24"/>
          <w:lang w:eastAsia="lv-LV" w:bidi="lo-LA"/>
        </w:rPr>
        <w:t>Reģ</w:t>
      </w:r>
      <w:proofErr w:type="spellEnd"/>
      <w:r w:rsidRPr="00155FC5">
        <w:rPr>
          <w:rFonts w:ascii="Times New Roman" w:eastAsia="Times New Roman" w:hAnsi="Times New Roman" w:cs="Times New Roman"/>
          <w:color w:val="000000"/>
          <w:spacing w:val="20"/>
          <w:sz w:val="24"/>
          <w:szCs w:val="24"/>
          <w:lang w:eastAsia="lv-LV" w:bidi="lo-LA"/>
        </w:rPr>
        <w:t>. Nr. 90000054572</w:t>
      </w:r>
    </w:p>
    <w:p w14:paraId="2EF2B8A9" w14:textId="77777777" w:rsidR="00155FC5" w:rsidRPr="00155FC5" w:rsidRDefault="00155FC5" w:rsidP="00155FC5">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155FC5">
        <w:rPr>
          <w:rFonts w:ascii="Times New Roman" w:eastAsia="Calibri" w:hAnsi="Times New Roman" w:cs="Times New Roman"/>
          <w:color w:val="000000"/>
          <w:spacing w:val="20"/>
          <w:sz w:val="24"/>
          <w:szCs w:val="24"/>
          <w:lang w:eastAsia="lv-LV"/>
        </w:rPr>
        <w:t>Saieta laukums 1, Madona, Madonas novads, LV-4801</w:t>
      </w:r>
    </w:p>
    <w:p w14:paraId="30A2F74C" w14:textId="77777777" w:rsidR="00155FC5" w:rsidRPr="00155FC5" w:rsidRDefault="00155FC5" w:rsidP="00155FC5">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155FC5">
        <w:rPr>
          <w:rFonts w:ascii="Times New Roman" w:eastAsia="Calibri" w:hAnsi="Times New Roman" w:cs="Times New Roman"/>
          <w:color w:val="000000"/>
          <w:sz w:val="24"/>
          <w:szCs w:val="24"/>
          <w:lang w:eastAsia="lv-LV"/>
        </w:rPr>
        <w:t xml:space="preserve"> t. 64860090, e-pasts: pasts@madona.lv </w:t>
      </w:r>
    </w:p>
    <w:p w14:paraId="76F5F885" w14:textId="77777777" w:rsidR="00155FC5" w:rsidRPr="00155FC5" w:rsidRDefault="00155FC5" w:rsidP="00155FC5">
      <w:pPr>
        <w:spacing w:after="0" w:line="240" w:lineRule="auto"/>
        <w:jc w:val="center"/>
        <w:rPr>
          <w:rFonts w:ascii="Times New Roman" w:eastAsia="Times New Roman" w:hAnsi="Times New Roman" w:cs="Arial Unicode MS"/>
          <w:b/>
          <w:bCs/>
          <w:caps/>
          <w:color w:val="000000"/>
          <w:sz w:val="24"/>
          <w:szCs w:val="24"/>
          <w:lang w:eastAsia="lv-LV" w:bidi="lo-LA"/>
        </w:rPr>
      </w:pPr>
      <w:r w:rsidRPr="00155FC5">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54C0552" w14:textId="77777777" w:rsidR="00155FC5" w:rsidRPr="00155FC5" w:rsidRDefault="00155FC5" w:rsidP="00155FC5">
      <w:pPr>
        <w:spacing w:after="0" w:line="240" w:lineRule="auto"/>
        <w:jc w:val="center"/>
        <w:rPr>
          <w:rFonts w:ascii="Times New Roman" w:eastAsia="Times New Roman" w:hAnsi="Times New Roman" w:cs="Times New Roman"/>
          <w:b/>
          <w:bCs/>
          <w:caps/>
          <w:color w:val="000000"/>
          <w:sz w:val="24"/>
          <w:szCs w:val="24"/>
          <w:lang w:eastAsia="lv-LV" w:bidi="lo-LA"/>
        </w:rPr>
      </w:pPr>
    </w:p>
    <w:p w14:paraId="6074F021" w14:textId="77777777" w:rsidR="00155FC5" w:rsidRPr="00155FC5" w:rsidRDefault="00155FC5" w:rsidP="00155FC5">
      <w:pPr>
        <w:spacing w:after="0" w:line="240" w:lineRule="auto"/>
        <w:jc w:val="center"/>
        <w:rPr>
          <w:rFonts w:ascii="Times New Roman" w:eastAsia="Times New Roman" w:hAnsi="Times New Roman" w:cs="Times New Roman"/>
          <w:b/>
          <w:bCs/>
          <w:caps/>
          <w:color w:val="000000"/>
          <w:sz w:val="24"/>
          <w:szCs w:val="24"/>
          <w:lang w:eastAsia="lv-LV" w:bidi="lo-LA"/>
        </w:rPr>
      </w:pPr>
    </w:p>
    <w:p w14:paraId="012D1DED" w14:textId="77777777" w:rsidR="00155FC5" w:rsidRPr="00155FC5" w:rsidRDefault="00155FC5" w:rsidP="00155FC5">
      <w:pPr>
        <w:spacing w:after="0" w:line="240" w:lineRule="auto"/>
        <w:jc w:val="center"/>
        <w:rPr>
          <w:rFonts w:ascii="Times New Roman" w:eastAsia="Times New Roman" w:hAnsi="Times New Roman" w:cs="Times New Roman"/>
          <w:b/>
          <w:bCs/>
          <w:caps/>
          <w:color w:val="000000"/>
          <w:sz w:val="24"/>
          <w:szCs w:val="24"/>
          <w:lang w:eastAsia="lv-LV" w:bidi="lo-LA"/>
        </w:rPr>
      </w:pPr>
      <w:r w:rsidRPr="00155FC5">
        <w:rPr>
          <w:rFonts w:ascii="Times New Roman" w:eastAsia="Times New Roman" w:hAnsi="Times New Roman" w:cs="Times New Roman"/>
          <w:b/>
          <w:bCs/>
          <w:caps/>
          <w:color w:val="000000"/>
          <w:sz w:val="24"/>
          <w:szCs w:val="24"/>
          <w:lang w:eastAsia="lv-LV" w:bidi="lo-LA"/>
        </w:rPr>
        <w:t>MADONAS NOVADA PAŠVALDĪBAS DOMES</w:t>
      </w:r>
    </w:p>
    <w:p w14:paraId="3AE1AAD8" w14:textId="77777777" w:rsidR="00155FC5" w:rsidRPr="00155FC5" w:rsidRDefault="00155FC5" w:rsidP="00155FC5">
      <w:pPr>
        <w:spacing w:after="0" w:line="240" w:lineRule="auto"/>
        <w:jc w:val="center"/>
        <w:rPr>
          <w:rFonts w:ascii="Times New Roman" w:eastAsia="Times New Roman" w:hAnsi="Times New Roman" w:cs="Times New Roman"/>
          <w:b/>
          <w:bCs/>
          <w:caps/>
          <w:color w:val="000000"/>
          <w:sz w:val="24"/>
          <w:szCs w:val="24"/>
          <w:lang w:eastAsia="lv-LV" w:bidi="lo-LA"/>
        </w:rPr>
      </w:pPr>
      <w:r w:rsidRPr="00155FC5">
        <w:rPr>
          <w:rFonts w:ascii="Times New Roman" w:eastAsia="Times New Roman" w:hAnsi="Times New Roman" w:cs="Times New Roman"/>
          <w:b/>
          <w:bCs/>
          <w:caps/>
          <w:color w:val="000000"/>
          <w:sz w:val="24"/>
          <w:szCs w:val="24"/>
          <w:lang w:eastAsia="lv-LV" w:bidi="lo-LA"/>
        </w:rPr>
        <w:t>LĒMUMS</w:t>
      </w:r>
    </w:p>
    <w:p w14:paraId="7E63FE94" w14:textId="77777777" w:rsidR="00155FC5" w:rsidRPr="00155FC5" w:rsidRDefault="00155FC5" w:rsidP="00155FC5">
      <w:pPr>
        <w:spacing w:after="0" w:line="240" w:lineRule="auto"/>
        <w:jc w:val="center"/>
        <w:rPr>
          <w:rFonts w:ascii="Times New Roman" w:eastAsia="Times New Roman" w:hAnsi="Times New Roman" w:cs="Times New Roman"/>
          <w:color w:val="000000"/>
          <w:sz w:val="24"/>
          <w:szCs w:val="24"/>
          <w:lang w:eastAsia="lv-LV" w:bidi="lo-LA"/>
        </w:rPr>
      </w:pPr>
      <w:r w:rsidRPr="00155FC5">
        <w:rPr>
          <w:rFonts w:ascii="Times New Roman" w:eastAsia="Times New Roman" w:hAnsi="Times New Roman" w:cs="Times New Roman"/>
          <w:color w:val="000000"/>
          <w:sz w:val="24"/>
          <w:szCs w:val="24"/>
          <w:lang w:eastAsia="lv-LV" w:bidi="lo-LA"/>
        </w:rPr>
        <w:t>Madonā</w:t>
      </w:r>
    </w:p>
    <w:p w14:paraId="5D2A5E76" w14:textId="77777777" w:rsidR="00155FC5" w:rsidRPr="00155FC5" w:rsidRDefault="00155FC5" w:rsidP="00155FC5">
      <w:pPr>
        <w:spacing w:after="0" w:line="240" w:lineRule="auto"/>
        <w:rPr>
          <w:rFonts w:ascii="Times New Roman" w:eastAsia="Times New Roman" w:hAnsi="Times New Roman" w:cs="Times New Roman"/>
          <w:color w:val="000000"/>
          <w:sz w:val="24"/>
          <w:szCs w:val="24"/>
          <w:lang w:eastAsia="lv-LV" w:bidi="lo-LA"/>
        </w:rPr>
      </w:pPr>
    </w:p>
    <w:p w14:paraId="3D76C7E2" w14:textId="77777777" w:rsidR="00155FC5" w:rsidRPr="00155FC5" w:rsidRDefault="00155FC5" w:rsidP="00155FC5">
      <w:pPr>
        <w:spacing w:after="0" w:line="240" w:lineRule="auto"/>
        <w:rPr>
          <w:rFonts w:ascii="Times New Roman" w:eastAsia="Times New Roman" w:hAnsi="Times New Roman" w:cs="Times New Roman"/>
          <w:color w:val="000000"/>
          <w:sz w:val="24"/>
          <w:szCs w:val="24"/>
          <w:lang w:eastAsia="lv-LV" w:bidi="lo-LA"/>
        </w:rPr>
      </w:pPr>
    </w:p>
    <w:p w14:paraId="10DEFBFA" w14:textId="3D391339" w:rsidR="00155FC5" w:rsidRPr="00155FC5" w:rsidRDefault="00155FC5" w:rsidP="00155F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sz w:val="24"/>
          <w:szCs w:val="24"/>
          <w:lang w:eastAsia="lv-LV"/>
        </w:rPr>
      </w:pPr>
      <w:r w:rsidRPr="00155FC5">
        <w:rPr>
          <w:rFonts w:ascii="Times New Roman" w:eastAsia="Arial Unicode MS" w:hAnsi="Times New Roman" w:cs="Times New Roman"/>
          <w:b/>
          <w:color w:val="000000"/>
          <w:sz w:val="24"/>
          <w:szCs w:val="24"/>
          <w:lang w:eastAsia="lv-LV"/>
        </w:rPr>
        <w:t>2021.gada 26.augustā</w:t>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t xml:space="preserve">            </w:t>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t>Nr.1</w:t>
      </w:r>
      <w:r>
        <w:rPr>
          <w:rFonts w:ascii="Times New Roman" w:eastAsia="Arial Unicode MS" w:hAnsi="Times New Roman" w:cs="Times New Roman"/>
          <w:b/>
          <w:color w:val="000000"/>
          <w:sz w:val="24"/>
          <w:szCs w:val="24"/>
          <w:lang w:eastAsia="lv-LV"/>
        </w:rPr>
        <w:t>47</w:t>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r>
      <w:r w:rsidRPr="00155FC5">
        <w:rPr>
          <w:rFonts w:ascii="Times New Roman" w:eastAsia="Arial Unicode MS" w:hAnsi="Times New Roman" w:cs="Times New Roman"/>
          <w:b/>
          <w:color w:val="000000"/>
          <w:sz w:val="24"/>
          <w:szCs w:val="24"/>
          <w:lang w:eastAsia="lv-LV"/>
        </w:rPr>
        <w:tab/>
        <w:t xml:space="preserve">               </w:t>
      </w:r>
      <w:r>
        <w:rPr>
          <w:rFonts w:ascii="Times New Roman" w:eastAsia="Arial Unicode MS" w:hAnsi="Times New Roman" w:cs="Times New Roman"/>
          <w:b/>
          <w:color w:val="000000"/>
          <w:sz w:val="24"/>
          <w:szCs w:val="24"/>
          <w:lang w:eastAsia="lv-LV"/>
        </w:rPr>
        <w:tab/>
        <w:t xml:space="preserve">   </w:t>
      </w:r>
      <w:r w:rsidRPr="00155FC5">
        <w:rPr>
          <w:rFonts w:ascii="Times New Roman" w:eastAsia="Arial Unicode MS" w:hAnsi="Times New Roman" w:cs="Times New Roman"/>
          <w:color w:val="000000"/>
          <w:sz w:val="24"/>
          <w:szCs w:val="24"/>
          <w:lang w:eastAsia="lv-LV"/>
        </w:rPr>
        <w:t xml:space="preserve">(protokols Nr.8, </w:t>
      </w:r>
      <w:r>
        <w:rPr>
          <w:rFonts w:ascii="Times New Roman" w:eastAsia="Arial Unicode MS" w:hAnsi="Times New Roman" w:cs="Times New Roman"/>
          <w:color w:val="000000"/>
          <w:sz w:val="24"/>
          <w:szCs w:val="24"/>
          <w:lang w:eastAsia="lv-LV"/>
        </w:rPr>
        <w:t>26</w:t>
      </w:r>
      <w:r w:rsidRPr="00155FC5">
        <w:rPr>
          <w:rFonts w:ascii="Times New Roman" w:eastAsia="Arial Unicode MS" w:hAnsi="Times New Roman" w:cs="Times New Roman"/>
          <w:color w:val="000000"/>
          <w:sz w:val="24"/>
          <w:szCs w:val="24"/>
          <w:lang w:eastAsia="lv-LV"/>
        </w:rPr>
        <w:t>.p.)</w:t>
      </w:r>
    </w:p>
    <w:p w14:paraId="3B8688CB" w14:textId="77777777" w:rsidR="00155FC5" w:rsidRDefault="00155FC5" w:rsidP="00155FC5">
      <w:pPr>
        <w:keepNext/>
        <w:spacing w:after="0" w:line="240" w:lineRule="auto"/>
        <w:jc w:val="both"/>
        <w:outlineLvl w:val="0"/>
        <w:rPr>
          <w:rFonts w:ascii="Times New Roman" w:eastAsia="Arial Unicode MS" w:hAnsi="Times New Roman" w:cs="Times New Roman"/>
          <w:b/>
          <w:sz w:val="24"/>
          <w:szCs w:val="24"/>
          <w:lang w:eastAsia="lv-LV"/>
        </w:rPr>
      </w:pPr>
    </w:p>
    <w:p w14:paraId="7D693F99" w14:textId="05482380" w:rsidR="00155FC5" w:rsidRPr="00155FC5" w:rsidRDefault="00155FC5" w:rsidP="00155FC5">
      <w:pPr>
        <w:keepNext/>
        <w:spacing w:after="0" w:line="240" w:lineRule="auto"/>
        <w:jc w:val="both"/>
        <w:outlineLvl w:val="0"/>
        <w:rPr>
          <w:rFonts w:ascii="Times New Roman" w:eastAsia="Arial Unicode MS" w:hAnsi="Times New Roman" w:cs="Times New Roman"/>
          <w:b/>
          <w:sz w:val="24"/>
          <w:szCs w:val="24"/>
          <w:lang w:eastAsia="lv-LV"/>
        </w:rPr>
      </w:pPr>
      <w:r w:rsidRPr="00155FC5">
        <w:rPr>
          <w:rFonts w:ascii="Times New Roman" w:eastAsia="Arial Unicode MS" w:hAnsi="Times New Roman" w:cs="Times New Roman"/>
          <w:b/>
          <w:sz w:val="24"/>
          <w:szCs w:val="24"/>
          <w:lang w:eastAsia="lv-LV"/>
        </w:rPr>
        <w:t xml:space="preserve">Par </w:t>
      </w:r>
      <w:r w:rsidRPr="00155FC5">
        <w:rPr>
          <w:rFonts w:ascii="Times New Roman" w:eastAsia="Times New Roman" w:hAnsi="Times New Roman" w:cs="Times New Roman"/>
          <w:b/>
          <w:bCs/>
          <w:sz w:val="24"/>
          <w:szCs w:val="24"/>
          <w:lang w:eastAsia="lv-LV"/>
        </w:rPr>
        <w:t>grozījumiem domes lēmumā Nr. 809 “Par kārtību kā nosaka lauksaimniecībā izmantojamās zemes mērķa (kategorijas) maiņas ieceres atbilstību Madonas novada teritorijas plānojumam”</w:t>
      </w:r>
    </w:p>
    <w:p w14:paraId="0BF163A2" w14:textId="77777777" w:rsidR="00155FC5" w:rsidRPr="00155FC5" w:rsidRDefault="00155FC5" w:rsidP="00155FC5">
      <w:pPr>
        <w:spacing w:after="0" w:line="240" w:lineRule="auto"/>
        <w:rPr>
          <w:rFonts w:ascii="Times New Roman" w:eastAsia="Times New Roman" w:hAnsi="Times New Roman" w:cs="Times New Roman"/>
          <w:i/>
          <w:sz w:val="24"/>
          <w:szCs w:val="24"/>
          <w:lang w:eastAsia="lv-LV"/>
        </w:rPr>
      </w:pPr>
    </w:p>
    <w:p w14:paraId="468807CE" w14:textId="77777777" w:rsidR="00155FC5" w:rsidRPr="00155FC5" w:rsidRDefault="00155FC5" w:rsidP="00155FC5">
      <w:pPr>
        <w:keepNext/>
        <w:spacing w:after="0" w:line="240" w:lineRule="auto"/>
        <w:ind w:firstLine="720"/>
        <w:jc w:val="both"/>
        <w:outlineLvl w:val="0"/>
        <w:rPr>
          <w:rFonts w:ascii="Times New Roman" w:eastAsia="Times New Roman" w:hAnsi="Times New Roman" w:cs="Times New Roman"/>
          <w:sz w:val="24"/>
          <w:szCs w:val="24"/>
          <w:lang w:eastAsia="lv-LV"/>
        </w:rPr>
      </w:pPr>
      <w:r w:rsidRPr="00155FC5">
        <w:rPr>
          <w:rFonts w:ascii="Times New Roman" w:eastAsia="Times New Roman" w:hAnsi="Times New Roman" w:cs="Times New Roman"/>
          <w:sz w:val="24"/>
          <w:szCs w:val="24"/>
          <w:lang w:eastAsia="lv-LV"/>
        </w:rPr>
        <w:t>Lai Madonas novada pašvaldība varētu nodrošināta ātrāku un efektīvāku publisko pakalpojumu sniegšanu, ir nepieciešams veikt izmaiņas Madonas novada pašvaldības domes 2013. gada 17. decembra lēmumā  Nr. 809 “Par kārtību kā nosaka lauksaimniecībā izmantojamās zemes mērķa (kategorijas) maiņas ieceres atbilstību Madonas novada teritorijas plānojumam”.</w:t>
      </w:r>
    </w:p>
    <w:p w14:paraId="7FEC2306" w14:textId="62142699" w:rsidR="00155FC5" w:rsidRDefault="00155FC5" w:rsidP="00155FC5">
      <w:pPr>
        <w:keepNext/>
        <w:spacing w:after="0" w:line="240" w:lineRule="auto"/>
        <w:ind w:firstLine="720"/>
        <w:jc w:val="both"/>
        <w:outlineLvl w:val="0"/>
        <w:rPr>
          <w:rFonts w:ascii="Times New Roman" w:hAnsi="Times New Roman" w:cs="Times New Roman"/>
          <w:b/>
          <w:color w:val="000000"/>
          <w:sz w:val="24"/>
          <w:szCs w:val="24"/>
        </w:rPr>
      </w:pPr>
      <w:r w:rsidRPr="00155FC5">
        <w:rPr>
          <w:rFonts w:ascii="Times New Roman" w:eastAsia="Times New Roman" w:hAnsi="Times New Roman" w:cs="Times New Roman"/>
          <w:sz w:val="24"/>
          <w:szCs w:val="24"/>
          <w:lang w:eastAsia="lv-LV"/>
        </w:rPr>
        <w:t>Noklausījusies</w:t>
      </w:r>
      <w:r>
        <w:rPr>
          <w:rFonts w:ascii="Times New Roman" w:eastAsia="Times New Roman" w:hAnsi="Times New Roman" w:cs="Times New Roman"/>
          <w:sz w:val="24"/>
          <w:szCs w:val="24"/>
          <w:lang w:eastAsia="lv-LV"/>
        </w:rPr>
        <w:t xml:space="preserve"> </w:t>
      </w:r>
      <w:r w:rsidRPr="00155FC5">
        <w:rPr>
          <w:rFonts w:ascii="Times New Roman" w:eastAsia="Times New Roman" w:hAnsi="Times New Roman" w:cs="Times New Roman"/>
          <w:sz w:val="24"/>
          <w:szCs w:val="24"/>
          <w:lang w:eastAsia="lv-LV"/>
        </w:rPr>
        <w:t xml:space="preserve">sniegto informāciju, ņemot vērā 11.08.2021. Uzņēmējdarbības, teritoriālo un vides jautājumu komitejas atzinumu, </w:t>
      </w:r>
      <w:r w:rsidRPr="00155FC5">
        <w:rPr>
          <w:rFonts w:ascii="Times New Roman" w:hAnsi="Times New Roman" w:cs="Times New Roman"/>
          <w:b/>
          <w:bCs/>
          <w:color w:val="000000"/>
          <w:sz w:val="24"/>
          <w:szCs w:val="24"/>
        </w:rPr>
        <w:t xml:space="preserve">atklāti balsojot: </w:t>
      </w:r>
      <w:r w:rsidRPr="00155FC5">
        <w:rPr>
          <w:rFonts w:ascii="Times New Roman" w:hAnsi="Times New Roman" w:cs="Times New Roman"/>
          <w:b/>
          <w:color w:val="000000"/>
          <w:sz w:val="24"/>
          <w:szCs w:val="24"/>
        </w:rPr>
        <w:t>PAR – 17</w:t>
      </w:r>
      <w:r w:rsidRPr="00155FC5">
        <w:rPr>
          <w:rFonts w:ascii="Times New Roman" w:hAnsi="Times New Roman" w:cs="Times New Roman"/>
          <w:bCs/>
          <w:noProof/>
          <w:sz w:val="24"/>
          <w:szCs w:val="24"/>
        </w:rPr>
        <w:t xml:space="preserve"> (Agris Lungevičs, Aigars Šķēls, Aivis Masaļskis, Andrejs Ceļapīters, Andris Dombrovskis, Artūrs Čačka, Artūrs Grandāns, Gatis Teilis, Gunārs Ikaunieks, Guntis Klikučs, Iveta Peilāne, Kaspars Udrass, Rūdolfs Preiss, Sandra Maksimova, Valda Kļaviņa, Vita Robalte, Zigfrīds Gora),</w:t>
      </w:r>
      <w:r w:rsidRPr="00155FC5">
        <w:rPr>
          <w:rFonts w:ascii="Times New Roman" w:hAnsi="Times New Roman" w:cs="Times New Roman"/>
          <w:b/>
          <w:noProof/>
          <w:sz w:val="24"/>
          <w:szCs w:val="24"/>
        </w:rPr>
        <w:t xml:space="preserve"> </w:t>
      </w:r>
      <w:r w:rsidRPr="00155FC5">
        <w:rPr>
          <w:rFonts w:ascii="Times New Roman" w:hAnsi="Times New Roman" w:cs="Times New Roman"/>
          <w:b/>
          <w:color w:val="000000"/>
          <w:sz w:val="24"/>
          <w:szCs w:val="24"/>
        </w:rPr>
        <w:t>PRET – NAV</w:t>
      </w:r>
      <w:r w:rsidRPr="00155FC5">
        <w:rPr>
          <w:rFonts w:ascii="Times New Roman" w:hAnsi="Times New Roman" w:cs="Times New Roman"/>
          <w:b/>
          <w:noProof/>
          <w:sz w:val="24"/>
          <w:szCs w:val="24"/>
        </w:rPr>
        <w:t>,</w:t>
      </w:r>
      <w:r w:rsidRPr="00155FC5">
        <w:rPr>
          <w:rFonts w:ascii="Times New Roman" w:hAnsi="Times New Roman" w:cs="Times New Roman"/>
          <w:b/>
          <w:color w:val="000000"/>
          <w:sz w:val="24"/>
          <w:szCs w:val="24"/>
        </w:rPr>
        <w:t xml:space="preserve"> ATTURAS – NAV</w:t>
      </w:r>
      <w:r w:rsidRPr="00155FC5">
        <w:rPr>
          <w:rFonts w:ascii="Times New Roman" w:hAnsi="Times New Roman" w:cs="Times New Roman"/>
          <w:bCs/>
          <w:color w:val="000000"/>
          <w:sz w:val="24"/>
          <w:szCs w:val="24"/>
        </w:rPr>
        <w:t>,</w:t>
      </w:r>
      <w:r w:rsidRPr="00155FC5">
        <w:rPr>
          <w:rFonts w:ascii="Times New Roman" w:hAnsi="Times New Roman" w:cs="Times New Roman"/>
          <w:color w:val="000000"/>
          <w:sz w:val="24"/>
          <w:szCs w:val="24"/>
        </w:rPr>
        <w:t xml:space="preserve"> Madonas novada pašvaldības dome </w:t>
      </w:r>
      <w:r w:rsidRPr="00155FC5">
        <w:rPr>
          <w:rFonts w:ascii="Times New Roman" w:hAnsi="Times New Roman" w:cs="Times New Roman"/>
          <w:b/>
          <w:color w:val="000000"/>
          <w:sz w:val="24"/>
          <w:szCs w:val="24"/>
        </w:rPr>
        <w:t>NOLEMJ:</w:t>
      </w:r>
    </w:p>
    <w:p w14:paraId="3A19B57E" w14:textId="77777777" w:rsidR="00155FC5" w:rsidRPr="00155FC5" w:rsidRDefault="00155FC5" w:rsidP="00155FC5">
      <w:pPr>
        <w:keepNext/>
        <w:spacing w:after="0" w:line="240" w:lineRule="auto"/>
        <w:ind w:firstLine="720"/>
        <w:jc w:val="both"/>
        <w:outlineLvl w:val="0"/>
        <w:rPr>
          <w:rFonts w:ascii="Times New Roman" w:eastAsia="Times New Roman" w:hAnsi="Times New Roman" w:cs="Times New Roman"/>
          <w:sz w:val="24"/>
          <w:szCs w:val="24"/>
          <w:lang w:eastAsia="lv-LV"/>
        </w:rPr>
      </w:pPr>
    </w:p>
    <w:p w14:paraId="21088F26" w14:textId="77777777" w:rsidR="00155FC5" w:rsidRPr="00155FC5" w:rsidRDefault="00155FC5" w:rsidP="00155FC5">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155FC5">
        <w:rPr>
          <w:rFonts w:ascii="Times New Roman" w:eastAsia="Times New Roman" w:hAnsi="Times New Roman" w:cs="Times New Roman"/>
          <w:sz w:val="24"/>
          <w:szCs w:val="24"/>
          <w:lang w:eastAsia="lv-LV"/>
        </w:rPr>
        <w:t>Izteikt Madonas novada pašvaldības domes 17.12.2013. lēmumu Nr. 809  “Par kārtību kā nosaka lauksaimniecībā izmantojamās zemes mērķa (kategorijas) maiņas ieceres atbilstību Madonas novada teritorijas plānojumam” šādā redakcijā;</w:t>
      </w:r>
    </w:p>
    <w:p w14:paraId="606862EB" w14:textId="77777777" w:rsidR="00155FC5" w:rsidRPr="00155FC5" w:rsidRDefault="00155FC5" w:rsidP="00155FC5">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155FC5">
        <w:rPr>
          <w:rFonts w:ascii="Times New Roman" w:eastAsia="Times New Roman" w:hAnsi="Times New Roman" w:cs="Times New Roman"/>
          <w:sz w:val="24"/>
          <w:szCs w:val="24"/>
          <w:lang w:eastAsia="lv-LV"/>
        </w:rPr>
        <w:t>Personu iesniegumus, ņemot vērā iesniegumu izvērtēšanai nepieciešamās informācijas pieejamību pašvaldībā izskata Nekustamā īpašuma pārvaldības un teritorijas plānošanas nodaļa.</w:t>
      </w:r>
    </w:p>
    <w:p w14:paraId="1FA7C177" w14:textId="77777777" w:rsidR="00155FC5" w:rsidRPr="00155FC5" w:rsidRDefault="00155FC5" w:rsidP="00155FC5">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155FC5">
        <w:rPr>
          <w:rFonts w:ascii="Times New Roman" w:eastAsia="Times New Roman" w:hAnsi="Times New Roman" w:cs="Times New Roman"/>
          <w:sz w:val="24"/>
          <w:szCs w:val="24"/>
          <w:lang w:eastAsia="lv-LV"/>
        </w:rPr>
        <w:t>Nekustamā īpašuma pārvaldības un teritorijas plānošanas nodaļa balstoties uz pieejamo informāciju sagatavo atzinumu.</w:t>
      </w:r>
    </w:p>
    <w:p w14:paraId="01B5C1E2" w14:textId="1987A20D" w:rsidR="00155FC5" w:rsidRDefault="00155FC5" w:rsidP="00155FC5">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155FC5">
        <w:rPr>
          <w:rFonts w:ascii="Times New Roman" w:eastAsia="Times New Roman" w:hAnsi="Times New Roman" w:cs="Times New Roman"/>
          <w:sz w:val="24"/>
          <w:szCs w:val="24"/>
          <w:lang w:eastAsia="lv-LV"/>
        </w:rPr>
        <w:t xml:space="preserve">Lēmumu par lauksaimniecībā izmantojamās zemes mērķa (kategorijas) maiņas ieceres atbilstību Madonas novada teritorijas plānojumam, atbilstoši Teritorijas izmantošanas un apbūves noteikumu 4.3.3. punkta prasībām, pieņem Madonas novada pašvaldības izpilddirektors. </w:t>
      </w:r>
    </w:p>
    <w:p w14:paraId="03609E2C" w14:textId="77777777" w:rsidR="00155FC5" w:rsidRPr="00155FC5" w:rsidRDefault="00155FC5" w:rsidP="00155FC5">
      <w:pPr>
        <w:spacing w:after="0" w:line="240" w:lineRule="auto"/>
        <w:contextualSpacing/>
        <w:jc w:val="both"/>
        <w:rPr>
          <w:rFonts w:ascii="Times New Roman" w:eastAsia="Times New Roman" w:hAnsi="Times New Roman" w:cs="Times New Roman"/>
          <w:sz w:val="24"/>
          <w:szCs w:val="24"/>
          <w:lang w:eastAsia="lv-LV"/>
        </w:rPr>
      </w:pPr>
    </w:p>
    <w:p w14:paraId="34DBB1CD" w14:textId="2CA0C278" w:rsidR="00155FC5" w:rsidRDefault="00155FC5" w:rsidP="00155FC5">
      <w:pPr>
        <w:spacing w:after="0" w:line="240" w:lineRule="auto"/>
        <w:ind w:left="792"/>
        <w:contextualSpacing/>
        <w:jc w:val="both"/>
        <w:rPr>
          <w:rFonts w:ascii="Times New Roman" w:eastAsia="Times New Roman" w:hAnsi="Times New Roman" w:cs="Times New Roman"/>
          <w:sz w:val="24"/>
          <w:szCs w:val="24"/>
          <w:lang w:eastAsia="lv-LV"/>
        </w:rPr>
      </w:pPr>
    </w:p>
    <w:p w14:paraId="2E51502F" w14:textId="77777777" w:rsidR="00155FC5" w:rsidRPr="00155FC5" w:rsidRDefault="00155FC5" w:rsidP="00155FC5">
      <w:pPr>
        <w:spacing w:after="0" w:line="240" w:lineRule="auto"/>
        <w:ind w:left="792"/>
        <w:contextualSpacing/>
        <w:jc w:val="both"/>
        <w:rPr>
          <w:rFonts w:ascii="Times New Roman" w:eastAsia="Times New Roman" w:hAnsi="Times New Roman" w:cs="Times New Roman"/>
          <w:sz w:val="24"/>
          <w:szCs w:val="24"/>
          <w:lang w:eastAsia="lv-LV"/>
        </w:rPr>
      </w:pPr>
    </w:p>
    <w:bookmarkEnd w:id="0"/>
    <w:bookmarkEnd w:id="1"/>
    <w:p w14:paraId="72BDD1CC" w14:textId="77777777" w:rsidR="00155FC5" w:rsidRPr="00155FC5" w:rsidRDefault="00155FC5" w:rsidP="00155FC5">
      <w:pPr>
        <w:spacing w:after="0" w:line="240" w:lineRule="auto"/>
        <w:ind w:left="720" w:firstLine="720"/>
        <w:jc w:val="both"/>
        <w:rPr>
          <w:rFonts w:ascii="Times New Roman" w:eastAsia="Calibri" w:hAnsi="Times New Roman" w:cs="Times New Roman"/>
          <w:color w:val="000000"/>
          <w:sz w:val="24"/>
          <w:szCs w:val="24"/>
          <w:lang w:eastAsia="lv-LV"/>
        </w:rPr>
      </w:pPr>
      <w:r w:rsidRPr="00155FC5">
        <w:rPr>
          <w:rFonts w:ascii="Times New Roman" w:eastAsia="Calibri" w:hAnsi="Times New Roman" w:cs="Times New Roman"/>
          <w:color w:val="000000"/>
          <w:sz w:val="24"/>
          <w:szCs w:val="24"/>
          <w:lang w:eastAsia="lv-LV"/>
        </w:rPr>
        <w:t>Domes priekšsēdētājs</w:t>
      </w:r>
      <w:r w:rsidRPr="00155FC5">
        <w:rPr>
          <w:rFonts w:ascii="Times New Roman" w:eastAsia="Calibri" w:hAnsi="Times New Roman" w:cs="Times New Roman"/>
          <w:color w:val="000000"/>
          <w:sz w:val="24"/>
          <w:szCs w:val="24"/>
          <w:lang w:eastAsia="lv-LV"/>
        </w:rPr>
        <w:tab/>
      </w:r>
      <w:r w:rsidRPr="00155FC5">
        <w:rPr>
          <w:rFonts w:ascii="Times New Roman" w:eastAsia="Calibri" w:hAnsi="Times New Roman" w:cs="Times New Roman"/>
          <w:color w:val="000000"/>
          <w:sz w:val="24"/>
          <w:szCs w:val="24"/>
          <w:lang w:eastAsia="lv-LV"/>
        </w:rPr>
        <w:tab/>
      </w:r>
      <w:r w:rsidRPr="00155FC5">
        <w:rPr>
          <w:rFonts w:ascii="Times New Roman" w:eastAsia="Calibri" w:hAnsi="Times New Roman" w:cs="Times New Roman"/>
          <w:color w:val="000000"/>
          <w:sz w:val="24"/>
          <w:szCs w:val="24"/>
          <w:lang w:eastAsia="lv-LV"/>
        </w:rPr>
        <w:tab/>
      </w:r>
      <w:r w:rsidRPr="00155FC5">
        <w:rPr>
          <w:rFonts w:ascii="Times New Roman" w:eastAsia="Calibri" w:hAnsi="Times New Roman" w:cs="Times New Roman"/>
          <w:color w:val="000000"/>
          <w:sz w:val="24"/>
          <w:szCs w:val="24"/>
          <w:lang w:eastAsia="lv-LV"/>
        </w:rPr>
        <w:tab/>
      </w:r>
      <w:proofErr w:type="spellStart"/>
      <w:r w:rsidRPr="00155FC5">
        <w:rPr>
          <w:rFonts w:ascii="Times New Roman" w:eastAsia="Calibri" w:hAnsi="Times New Roman" w:cs="Times New Roman"/>
          <w:color w:val="000000"/>
          <w:sz w:val="24"/>
          <w:szCs w:val="24"/>
          <w:lang w:eastAsia="lv-LV"/>
        </w:rPr>
        <w:t>A.Lungevičs</w:t>
      </w:r>
      <w:proofErr w:type="spellEnd"/>
      <w:r w:rsidRPr="00155FC5">
        <w:rPr>
          <w:rFonts w:ascii="Times New Roman" w:eastAsia="Calibri" w:hAnsi="Times New Roman" w:cs="Times New Roman"/>
          <w:color w:val="000000"/>
          <w:sz w:val="24"/>
          <w:szCs w:val="24"/>
          <w:lang w:eastAsia="lv-LV"/>
        </w:rPr>
        <w:tab/>
      </w:r>
    </w:p>
    <w:p w14:paraId="3073C361" w14:textId="77777777" w:rsidR="00155FC5" w:rsidRPr="00155FC5" w:rsidRDefault="00155FC5" w:rsidP="00155FC5">
      <w:pPr>
        <w:spacing w:after="0"/>
        <w:jc w:val="both"/>
        <w:rPr>
          <w:rFonts w:ascii="Times New Roman" w:eastAsia="Calibri" w:hAnsi="Times New Roman" w:cs="Times New Roman"/>
          <w:iCs/>
          <w:sz w:val="24"/>
          <w:szCs w:val="24"/>
          <w:highlight w:val="yellow"/>
        </w:rPr>
      </w:pPr>
    </w:p>
    <w:p w14:paraId="21C1E49C" w14:textId="114AA2CD" w:rsidR="00B80506" w:rsidRPr="00155FC5" w:rsidRDefault="00155FC5" w:rsidP="00155FC5">
      <w:pPr>
        <w:spacing w:after="0"/>
        <w:jc w:val="both"/>
        <w:rPr>
          <w:rFonts w:ascii="Times New Roman" w:eastAsia="Calibri" w:hAnsi="Times New Roman" w:cs="Times New Roman"/>
          <w:i/>
          <w:sz w:val="24"/>
          <w:szCs w:val="24"/>
        </w:rPr>
      </w:pPr>
      <w:r w:rsidRPr="00155FC5">
        <w:rPr>
          <w:rFonts w:ascii="Times New Roman" w:eastAsia="Calibri" w:hAnsi="Times New Roman" w:cs="Times New Roman"/>
          <w:i/>
          <w:sz w:val="24"/>
          <w:szCs w:val="24"/>
        </w:rPr>
        <w:t>Vucāne 20228813</w:t>
      </w:r>
    </w:p>
    <w:sectPr w:rsidR="00B80506" w:rsidRPr="00155FC5" w:rsidSect="00155FC5">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2173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A3"/>
    <w:rsid w:val="00155FC5"/>
    <w:rsid w:val="006B17A3"/>
    <w:rsid w:val="00AB11CA"/>
    <w:rsid w:val="00B805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1F2B"/>
  <w15:chartTrackingRefBased/>
  <w15:docId w15:val="{9AD41519-504D-482F-A6C6-1EF99C24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1427</Words>
  <Characters>814</Characters>
  <Application>Microsoft Office Word</Application>
  <DocSecurity>0</DocSecurity>
  <Lines>6</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2021-09-02T06:22:00Z</cp:lastPrinted>
  <dcterms:created xsi:type="dcterms:W3CDTF">2021-09-01T07:28:00Z</dcterms:created>
  <dcterms:modified xsi:type="dcterms:W3CDTF">2021-09-02T06:22:00Z</dcterms:modified>
</cp:coreProperties>
</file>